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6" w:rsidRDefault="003F4C66" w:rsidP="003F4C6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3CB0" w:rsidRPr="009A746A" w:rsidRDefault="00AC40F1" w:rsidP="0012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924CF" w:rsidRPr="009A746A">
        <w:rPr>
          <w:rFonts w:ascii="Times New Roman" w:hAnsi="Times New Roman" w:cs="Times New Roman"/>
          <w:b/>
          <w:sz w:val="28"/>
          <w:szCs w:val="28"/>
        </w:rPr>
        <w:t>оргкомитета X</w:t>
      </w:r>
      <w:r w:rsidR="001924CF" w:rsidRPr="009A74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77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24CF" w:rsidRPr="009A746A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123CB0" w:rsidRPr="009A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4CF" w:rsidRPr="009A746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C93540" w:rsidRPr="009A746A" w:rsidRDefault="001924CF" w:rsidP="0012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6A">
        <w:rPr>
          <w:rFonts w:ascii="Times New Roman" w:hAnsi="Times New Roman" w:cs="Times New Roman"/>
          <w:b/>
          <w:sz w:val="28"/>
          <w:szCs w:val="28"/>
        </w:rPr>
        <w:t>журналистских работ «В фокусе – детство»</w:t>
      </w:r>
    </w:p>
    <w:p w:rsidR="001924CF" w:rsidRPr="00123CB0" w:rsidRDefault="001924CF" w:rsidP="001924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04"/>
      </w:tblGrid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Гордеева Марина Владимировна</w:t>
            </w:r>
          </w:p>
        </w:tc>
        <w:tc>
          <w:tcPr>
            <w:tcW w:w="6804" w:type="dxa"/>
          </w:tcPr>
          <w:p w:rsidR="00CC51FE" w:rsidRPr="00D25653" w:rsidRDefault="00CC51FE" w:rsidP="00D2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детей, находящихся в трудной жизненной ситуации, председатель правления (председатель оргкомитета) 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Серебряный Роман Александрович</w:t>
            </w:r>
          </w:p>
        </w:tc>
        <w:tc>
          <w:tcPr>
            <w:tcW w:w="6804" w:type="dxa"/>
          </w:tcPr>
          <w:p w:rsidR="00CC51FE" w:rsidRPr="00D25653" w:rsidRDefault="00CC51FE" w:rsidP="004F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Союз журналистов России, </w:t>
            </w:r>
          </w:p>
          <w:p w:rsidR="00CC51FE" w:rsidRPr="00D25653" w:rsidRDefault="00CC51FE" w:rsidP="004F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СЖР, руководитель молодежных программ и проектов (заместитель председателя оргкомитета) 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Белокрыльцева</w:t>
            </w:r>
            <w:proofErr w:type="spellEnd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6804" w:type="dxa"/>
          </w:tcPr>
          <w:p w:rsidR="00CC51FE" w:rsidRPr="00D25653" w:rsidRDefault="00CC51FE" w:rsidP="00D5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радио «Маяк», </w:t>
            </w:r>
          </w:p>
          <w:p w:rsidR="00CC51FE" w:rsidRPr="00D25653" w:rsidRDefault="00CC51FE" w:rsidP="00D5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главный редактор радиопрограммы «Адреса милосердия»</w:t>
            </w:r>
          </w:p>
        </w:tc>
      </w:tr>
      <w:tr w:rsidR="00CC51FE" w:rsidRPr="00D25653" w:rsidTr="006346AE">
        <w:trPr>
          <w:trHeight w:val="900"/>
        </w:trPr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Боков Денис Александрович</w:t>
            </w:r>
          </w:p>
        </w:tc>
        <w:tc>
          <w:tcPr>
            <w:tcW w:w="6804" w:type="dxa"/>
          </w:tcPr>
          <w:p w:rsidR="00CC51FE" w:rsidRPr="00D25653" w:rsidRDefault="00CC51FE" w:rsidP="00C9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 развития ВЭБ</w:t>
            </w:r>
            <w:proofErr w:type="gramStart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Ф,</w:t>
            </w:r>
          </w:p>
          <w:p w:rsidR="00CC51FE" w:rsidRPr="00D25653" w:rsidRDefault="00281CC8" w:rsidP="0028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1CC8">
              <w:rPr>
                <w:rFonts w:ascii="Times New Roman" w:hAnsi="Times New Roman" w:cs="Times New Roman"/>
                <w:sz w:val="28"/>
                <w:szCs w:val="28"/>
              </w:rPr>
              <w:t>правляющий директор Агентского блока Правительства Российской Федерации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корпорации развития «ВЭБ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Ф»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Бушуев Владимир Викторович</w:t>
            </w:r>
          </w:p>
        </w:tc>
        <w:tc>
          <w:tcPr>
            <w:tcW w:w="6804" w:type="dxa"/>
          </w:tcPr>
          <w:p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Фонд Андрея Первозванного, </w:t>
            </w:r>
          </w:p>
          <w:p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6804" w:type="dxa"/>
          </w:tcPr>
          <w:p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им. М.В. Ломоносова,</w:t>
            </w:r>
          </w:p>
          <w:p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декан факультета журналистики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Вторыгина Елена Андреевна </w:t>
            </w:r>
          </w:p>
        </w:tc>
        <w:tc>
          <w:tcPr>
            <w:tcW w:w="6804" w:type="dxa"/>
          </w:tcPr>
          <w:p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Государственной Думы РФ по вопросам семьи, женщин и детей,</w:t>
            </w:r>
          </w:p>
          <w:p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Дроздова Ольга Юрьевна</w:t>
            </w:r>
          </w:p>
        </w:tc>
        <w:tc>
          <w:tcPr>
            <w:tcW w:w="6804" w:type="dxa"/>
          </w:tcPr>
          <w:p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социальной информации, </w:t>
            </w:r>
          </w:p>
          <w:p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социальных проектов и программ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Дубинская Софья Борисовна</w:t>
            </w:r>
          </w:p>
        </w:tc>
        <w:tc>
          <w:tcPr>
            <w:tcW w:w="6804" w:type="dxa"/>
          </w:tcPr>
          <w:p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Альянс руководителей региональных СМИ России «АРС-пресс», </w:t>
            </w:r>
          </w:p>
          <w:p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Загородняя</w:t>
            </w:r>
            <w:proofErr w:type="spellEnd"/>
            <w:r w:rsidRPr="00D256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6804" w:type="dxa"/>
          </w:tcPr>
          <w:p w:rsidR="00CC51FE" w:rsidRPr="00D25653" w:rsidRDefault="00CC51FE" w:rsidP="00C9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Саратовской области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BE3116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Виктория Анатольевна</w:t>
            </w:r>
          </w:p>
        </w:tc>
        <w:tc>
          <w:tcPr>
            <w:tcW w:w="6804" w:type="dxa"/>
          </w:tcPr>
          <w:p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Фонда поддержки детей, находящихся в трудной жизненной ситуации,</w:t>
            </w:r>
          </w:p>
          <w:p w:rsidR="00CC51FE" w:rsidRPr="00D25653" w:rsidRDefault="00CC51F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коммуникаций (секретарь оргкомитета)</w:t>
            </w:r>
          </w:p>
        </w:tc>
      </w:tr>
      <w:tr w:rsidR="006346AE" w:rsidRPr="00D25653" w:rsidTr="006346AE">
        <w:tc>
          <w:tcPr>
            <w:tcW w:w="534" w:type="dxa"/>
          </w:tcPr>
          <w:p w:rsidR="006346AE" w:rsidRPr="00D25653" w:rsidRDefault="006346A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46AE" w:rsidRPr="00D25653" w:rsidRDefault="006346A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6AE">
              <w:rPr>
                <w:rFonts w:ascii="Times New Roman" w:hAnsi="Times New Roman" w:cs="Times New Roman"/>
                <w:sz w:val="28"/>
                <w:szCs w:val="28"/>
              </w:rPr>
              <w:t>Ковалева Юлия Анатольевна</w:t>
            </w:r>
          </w:p>
        </w:tc>
        <w:tc>
          <w:tcPr>
            <w:tcW w:w="6804" w:type="dxa"/>
          </w:tcPr>
          <w:p w:rsidR="006346AE" w:rsidRPr="00D25653" w:rsidRDefault="006346AE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6AE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Алтайского края, заместитель Министра, начальник управления по социальной политике</w:t>
            </w:r>
          </w:p>
        </w:tc>
      </w:tr>
      <w:tr w:rsidR="00E2666B" w:rsidRPr="00D25653" w:rsidTr="006346AE">
        <w:tc>
          <w:tcPr>
            <w:tcW w:w="534" w:type="dxa"/>
          </w:tcPr>
          <w:p w:rsidR="00E2666B" w:rsidRPr="00D25653" w:rsidRDefault="00E2666B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2666B" w:rsidRPr="006346AE" w:rsidRDefault="00E2666B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Кокорева</w:t>
            </w:r>
            <w:proofErr w:type="spellEnd"/>
            <w:r w:rsidRPr="00E2666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6804" w:type="dxa"/>
          </w:tcPr>
          <w:p w:rsidR="00E2666B" w:rsidRPr="006346AE" w:rsidRDefault="00E2666B" w:rsidP="002D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«Национальные приоритеты», координатор направления национального проекта «Демография»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804" w:type="dxa"/>
          </w:tcPr>
          <w:p w:rsidR="00CC51FE" w:rsidRPr="00D25653" w:rsidRDefault="00CC51FE" w:rsidP="00174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Общероссийская общественная детская организация «Лига юных журналистов»,  президент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CC51F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Лапенков Сергей Владимирович</w:t>
            </w:r>
          </w:p>
        </w:tc>
        <w:tc>
          <w:tcPr>
            <w:tcW w:w="6804" w:type="dxa"/>
          </w:tcPr>
          <w:p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Альянс независимых региональных издателей (АНРИ),</w:t>
            </w:r>
          </w:p>
          <w:p w:rsidR="00CC51FE" w:rsidRPr="00D25653" w:rsidRDefault="00CC51F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  <w:bookmarkStart w:id="0" w:name="_GoBack"/>
        <w:bookmarkEnd w:id="0"/>
      </w:tr>
      <w:tr w:rsidR="00CC51FE" w:rsidRPr="00D25653" w:rsidTr="001559ED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E2666B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Павлова Маргарита Николаевна</w:t>
            </w:r>
          </w:p>
        </w:tc>
        <w:tc>
          <w:tcPr>
            <w:tcW w:w="6804" w:type="dxa"/>
          </w:tcPr>
          <w:p w:rsidR="00CC51FE" w:rsidRPr="00D25653" w:rsidRDefault="00E2666B" w:rsidP="00155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6B">
              <w:rPr>
                <w:rFonts w:ascii="Times New Roman" w:hAnsi="Times New Roman" w:cs="Times New Roman"/>
                <w:sz w:val="28"/>
                <w:szCs w:val="28"/>
              </w:rPr>
              <w:t xml:space="preserve">Совет Федерации Федерального Собрания </w:t>
            </w:r>
            <w:r w:rsidR="00F9421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CC51FE" w:rsidRPr="00D25653" w:rsidTr="006346AE">
        <w:tc>
          <w:tcPr>
            <w:tcW w:w="534" w:type="dxa"/>
          </w:tcPr>
          <w:p w:rsidR="00CC51FE" w:rsidRPr="00D25653" w:rsidRDefault="00CC51F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51FE" w:rsidRPr="00D25653" w:rsidRDefault="00E2666B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Плетан</w:t>
            </w:r>
            <w:proofErr w:type="spellEnd"/>
            <w:r w:rsidRPr="00E266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6804" w:type="dxa"/>
          </w:tcPr>
          <w:p w:rsidR="00E2666B" w:rsidRPr="00E2666B" w:rsidRDefault="00E2666B" w:rsidP="00E2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развития, опеки и попечительства Иркутской области,</w:t>
            </w:r>
          </w:p>
          <w:p w:rsidR="00CC51FE" w:rsidRPr="00D25653" w:rsidRDefault="00E2666B" w:rsidP="00E2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66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6346AE" w:rsidRPr="00D25653" w:rsidTr="006346AE">
        <w:tc>
          <w:tcPr>
            <w:tcW w:w="534" w:type="dxa"/>
          </w:tcPr>
          <w:p w:rsidR="006346AE" w:rsidRPr="00D25653" w:rsidRDefault="006346A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46AE" w:rsidRPr="00D25653" w:rsidRDefault="006346A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Санатовская Лариса Анатольевна</w:t>
            </w:r>
          </w:p>
        </w:tc>
        <w:tc>
          <w:tcPr>
            <w:tcW w:w="6804" w:type="dxa"/>
          </w:tcPr>
          <w:p w:rsidR="006346AE" w:rsidRPr="00D25653" w:rsidRDefault="006346A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Национальная родительская ассоциация, исполнительный директор</w:t>
            </w:r>
          </w:p>
        </w:tc>
      </w:tr>
      <w:tr w:rsidR="006346AE" w:rsidRPr="00D25653" w:rsidTr="006346AE">
        <w:tc>
          <w:tcPr>
            <w:tcW w:w="534" w:type="dxa"/>
          </w:tcPr>
          <w:p w:rsidR="006346AE" w:rsidRPr="00D25653" w:rsidRDefault="006346A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46AE" w:rsidRPr="00D25653" w:rsidRDefault="006346A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Тюрина Наталья</w:t>
            </w:r>
          </w:p>
          <w:p w:rsidR="006346AE" w:rsidRPr="00D25653" w:rsidRDefault="006346A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804" w:type="dxa"/>
          </w:tcPr>
          <w:p w:rsidR="006346AE" w:rsidRPr="00D25653" w:rsidRDefault="006346A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МИА «Россия сегодня»</w:t>
            </w:r>
          </w:p>
          <w:p w:rsidR="006346AE" w:rsidRPr="00D25653" w:rsidRDefault="006346AE" w:rsidP="00B3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коммерческих проектов в образовании и социальной сфере, руководитель проекта «Социальный навигатор»</w:t>
            </w:r>
          </w:p>
        </w:tc>
      </w:tr>
      <w:tr w:rsidR="006346AE" w:rsidRPr="00D25653" w:rsidTr="006346AE">
        <w:tc>
          <w:tcPr>
            <w:tcW w:w="534" w:type="dxa"/>
          </w:tcPr>
          <w:p w:rsidR="006346AE" w:rsidRPr="00D25653" w:rsidRDefault="006346AE" w:rsidP="00583D1A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46AE" w:rsidRPr="00D25653" w:rsidRDefault="006346AE" w:rsidP="0063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Часовская Екатерина Вла</w:t>
            </w: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6804" w:type="dxa"/>
          </w:tcPr>
          <w:p w:rsidR="006346AE" w:rsidRPr="00D25653" w:rsidRDefault="006346AE" w:rsidP="002D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Министерство связи и массовых коммуникаций РФ,</w:t>
            </w:r>
          </w:p>
          <w:p w:rsidR="006346AE" w:rsidRPr="00D25653" w:rsidRDefault="006346AE" w:rsidP="00B3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65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</w:t>
            </w:r>
          </w:p>
        </w:tc>
      </w:tr>
    </w:tbl>
    <w:p w:rsidR="00D21842" w:rsidRPr="00D25653" w:rsidRDefault="00D21842" w:rsidP="00163B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3DC" w:rsidRPr="00CC51FE" w:rsidRDefault="009853D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853DC" w:rsidRPr="00CC51FE" w:rsidSect="005A1FCB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E14"/>
    <w:multiLevelType w:val="hybridMultilevel"/>
    <w:tmpl w:val="A9A6B3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6908"/>
    <w:multiLevelType w:val="hybridMultilevel"/>
    <w:tmpl w:val="696CB3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D"/>
    <w:rsid w:val="000536E2"/>
    <w:rsid w:val="000A4544"/>
    <w:rsid w:val="000B768C"/>
    <w:rsid w:val="000D1AD6"/>
    <w:rsid w:val="000D75FD"/>
    <w:rsid w:val="000E7307"/>
    <w:rsid w:val="00123CB0"/>
    <w:rsid w:val="00127EA1"/>
    <w:rsid w:val="001302E3"/>
    <w:rsid w:val="00145BCE"/>
    <w:rsid w:val="00152950"/>
    <w:rsid w:val="001559ED"/>
    <w:rsid w:val="00163B04"/>
    <w:rsid w:val="001748B8"/>
    <w:rsid w:val="001748CC"/>
    <w:rsid w:val="001924CF"/>
    <w:rsid w:val="001D0152"/>
    <w:rsid w:val="001E24A9"/>
    <w:rsid w:val="001F1DAE"/>
    <w:rsid w:val="0023736C"/>
    <w:rsid w:val="00277580"/>
    <w:rsid w:val="00281CC8"/>
    <w:rsid w:val="002D6E5D"/>
    <w:rsid w:val="00327B27"/>
    <w:rsid w:val="00341F24"/>
    <w:rsid w:val="003557E8"/>
    <w:rsid w:val="003E091D"/>
    <w:rsid w:val="003F4C66"/>
    <w:rsid w:val="003F6072"/>
    <w:rsid w:val="00425C0D"/>
    <w:rsid w:val="00430141"/>
    <w:rsid w:val="004356CD"/>
    <w:rsid w:val="00440B92"/>
    <w:rsid w:val="0044493E"/>
    <w:rsid w:val="00492251"/>
    <w:rsid w:val="004C6599"/>
    <w:rsid w:val="004D065D"/>
    <w:rsid w:val="004F09C7"/>
    <w:rsid w:val="00564CC9"/>
    <w:rsid w:val="00582301"/>
    <w:rsid w:val="00583D1A"/>
    <w:rsid w:val="005A1FCB"/>
    <w:rsid w:val="005C1D7C"/>
    <w:rsid w:val="005D31D3"/>
    <w:rsid w:val="006104D6"/>
    <w:rsid w:val="006330C4"/>
    <w:rsid w:val="006346AE"/>
    <w:rsid w:val="0064776D"/>
    <w:rsid w:val="006836D8"/>
    <w:rsid w:val="00704DAE"/>
    <w:rsid w:val="0071010A"/>
    <w:rsid w:val="00747866"/>
    <w:rsid w:val="00751683"/>
    <w:rsid w:val="0079051D"/>
    <w:rsid w:val="007B2CB0"/>
    <w:rsid w:val="008069AC"/>
    <w:rsid w:val="00810E7C"/>
    <w:rsid w:val="008157C9"/>
    <w:rsid w:val="0085786F"/>
    <w:rsid w:val="00863A2E"/>
    <w:rsid w:val="00873DA3"/>
    <w:rsid w:val="008832C8"/>
    <w:rsid w:val="00897EF4"/>
    <w:rsid w:val="008E153F"/>
    <w:rsid w:val="008E2DA5"/>
    <w:rsid w:val="008F3C18"/>
    <w:rsid w:val="008F3D58"/>
    <w:rsid w:val="00970745"/>
    <w:rsid w:val="00970F2E"/>
    <w:rsid w:val="00971C27"/>
    <w:rsid w:val="009853DC"/>
    <w:rsid w:val="00985BDC"/>
    <w:rsid w:val="009A5B68"/>
    <w:rsid w:val="009A746A"/>
    <w:rsid w:val="009D13EA"/>
    <w:rsid w:val="009D6506"/>
    <w:rsid w:val="00A8208C"/>
    <w:rsid w:val="00AC40F1"/>
    <w:rsid w:val="00B00916"/>
    <w:rsid w:val="00B2358F"/>
    <w:rsid w:val="00B36EE4"/>
    <w:rsid w:val="00B5462F"/>
    <w:rsid w:val="00B600FF"/>
    <w:rsid w:val="00B81E5A"/>
    <w:rsid w:val="00BE3116"/>
    <w:rsid w:val="00C16B34"/>
    <w:rsid w:val="00C17330"/>
    <w:rsid w:val="00C22304"/>
    <w:rsid w:val="00C31C92"/>
    <w:rsid w:val="00C37199"/>
    <w:rsid w:val="00C83119"/>
    <w:rsid w:val="00C91F54"/>
    <w:rsid w:val="00C93540"/>
    <w:rsid w:val="00CA5632"/>
    <w:rsid w:val="00CC51FE"/>
    <w:rsid w:val="00CD7DEA"/>
    <w:rsid w:val="00D00892"/>
    <w:rsid w:val="00D065DB"/>
    <w:rsid w:val="00D21842"/>
    <w:rsid w:val="00D25653"/>
    <w:rsid w:val="00D321C7"/>
    <w:rsid w:val="00D57415"/>
    <w:rsid w:val="00D730ED"/>
    <w:rsid w:val="00D76859"/>
    <w:rsid w:val="00DA60C6"/>
    <w:rsid w:val="00DE2941"/>
    <w:rsid w:val="00E123E3"/>
    <w:rsid w:val="00E2666B"/>
    <w:rsid w:val="00E56708"/>
    <w:rsid w:val="00E9617C"/>
    <w:rsid w:val="00EA7371"/>
    <w:rsid w:val="00EB556B"/>
    <w:rsid w:val="00EE24FD"/>
    <w:rsid w:val="00F005B3"/>
    <w:rsid w:val="00F3700D"/>
    <w:rsid w:val="00F71EC5"/>
    <w:rsid w:val="00F9421C"/>
    <w:rsid w:val="00FC166D"/>
    <w:rsid w:val="00FC4EED"/>
    <w:rsid w:val="00FD43F8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B0"/>
    <w:pPr>
      <w:ind w:firstLine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736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76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101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010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01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1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01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B0"/>
    <w:pPr>
      <w:ind w:firstLine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736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76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101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010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01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1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01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Юлия Донатовна</dc:creator>
  <cp:lastModifiedBy>Валиева Светлана Александровна</cp:lastModifiedBy>
  <cp:revision>3</cp:revision>
  <cp:lastPrinted>2021-03-26T09:02:00Z</cp:lastPrinted>
  <dcterms:created xsi:type="dcterms:W3CDTF">2022-04-11T10:20:00Z</dcterms:created>
  <dcterms:modified xsi:type="dcterms:W3CDTF">2022-04-11T10:20:00Z</dcterms:modified>
</cp:coreProperties>
</file>